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1C73" w:rsidRPr="002C017A" w:rsidRDefault="002C017A">
      <w:pPr>
        <w:rPr>
          <w:b/>
        </w:rPr>
      </w:pPr>
      <w:r>
        <w:rPr>
          <w:b/>
        </w:rPr>
        <w:t>OFA Fall Wor</w:t>
      </w:r>
      <w:r w:rsidR="00AE5DE9" w:rsidRPr="002C017A">
        <w:rPr>
          <w:b/>
        </w:rPr>
        <w:t>kshop</w:t>
      </w:r>
    </w:p>
    <w:p w:rsidR="00AE5DE9" w:rsidRPr="002C017A" w:rsidRDefault="00AE5DE9">
      <w:pPr>
        <w:rPr>
          <w:b/>
        </w:rPr>
      </w:pPr>
      <w:r w:rsidRPr="002C017A">
        <w:rPr>
          <w:b/>
        </w:rPr>
        <w:t>And Forensics Teaching Tournament</w:t>
      </w:r>
    </w:p>
    <w:p w:rsidR="00AE5DE9" w:rsidRPr="002C017A" w:rsidRDefault="00F42D55">
      <w:pPr>
        <w:rPr>
          <w:b/>
        </w:rPr>
      </w:pPr>
      <w:r>
        <w:rPr>
          <w:b/>
        </w:rPr>
        <w:t>September 21, 2013</w:t>
      </w:r>
    </w:p>
    <w:p w:rsidR="00AE5DE9" w:rsidRDefault="00AE5DE9"/>
    <w:p w:rsidR="00AE5DE9" w:rsidRDefault="00AE5DE9">
      <w:r>
        <w:t>Dear OFA Member,</w:t>
      </w:r>
    </w:p>
    <w:p w:rsidR="00AE5DE9" w:rsidRDefault="00AE5DE9"/>
    <w:p w:rsidR="00AE5DE9" w:rsidRDefault="00AE5DE9" w:rsidP="00AE5DE9">
      <w:r w:rsidRPr="00AE5DE9">
        <w:t xml:space="preserve">You are cordially invited to the </w:t>
      </w:r>
      <w:r w:rsidR="00F42D55">
        <w:t>18</w:t>
      </w:r>
      <w:r w:rsidRPr="00AE5DE9">
        <w:rPr>
          <w:vertAlign w:val="superscript"/>
        </w:rPr>
        <w:t>th</w:t>
      </w:r>
      <w:r w:rsidRPr="00AE5DE9">
        <w:t xml:space="preserve"> annual OFA Fall Conference and Forensics Teaching Tournament on </w:t>
      </w:r>
      <w:r w:rsidR="00F42D55">
        <w:t>September 21, 2012</w:t>
      </w:r>
      <w:r w:rsidRPr="00AE5DE9">
        <w:t xml:space="preserve">, at </w:t>
      </w:r>
      <w:r>
        <w:t xml:space="preserve">Muskingum College. </w:t>
      </w:r>
      <w:r w:rsidRPr="00AE5DE9">
        <w:t xml:space="preserve">The teaching tournament is a one day conference designed to promote the value of forensics education for novice and experienced competitors, as well as for coaches.  This conference/tournament offers tremendous benefits to novices by introducing them to the broad array of collegiate events available and/or highlighting the differences between high school and college forensics.  Experienced competitors get to voice their opinions on trends in forensics while getting an early opportunity for feedback on events they’ve prepared over the summer.  Coaches will get to share ideas with one another on various issues of coaching and program development.  Forensics in </w:t>
      </w:r>
      <w:smartTag w:uri="urn:schemas-microsoft-com:office:smarttags" w:element="State">
        <w:smartTag w:uri="urn:schemas-microsoft-com:office:smarttags" w:element="place">
          <w:r w:rsidRPr="00AE5DE9">
            <w:t>Ohio</w:t>
          </w:r>
        </w:smartTag>
      </w:smartTag>
      <w:r w:rsidRPr="00AE5DE9">
        <w:t xml:space="preserve"> will benefit from the dialogue.  Please plan to be a part of this important endeavor.</w:t>
      </w:r>
    </w:p>
    <w:p w:rsidR="008B4654" w:rsidRDefault="008B4654" w:rsidP="00AE5DE9"/>
    <w:p w:rsidR="008B4654" w:rsidRDefault="008B4654" w:rsidP="00AE5DE9">
      <w:r>
        <w:t xml:space="preserve">Please note a few changes to the schedule. </w:t>
      </w:r>
    </w:p>
    <w:p w:rsidR="00F42D55" w:rsidRDefault="00F42D55" w:rsidP="008B4654">
      <w:pPr>
        <w:numPr>
          <w:ilvl w:val="0"/>
          <w:numId w:val="1"/>
        </w:numPr>
      </w:pPr>
      <w:r>
        <w:t>There will be one workshop during lunch and two workshops immediately following round 3B.</w:t>
      </w:r>
    </w:p>
    <w:p w:rsidR="00B4226D" w:rsidRDefault="00B4226D" w:rsidP="008B4654">
      <w:pPr>
        <w:numPr>
          <w:ilvl w:val="0"/>
          <w:numId w:val="1"/>
        </w:numPr>
      </w:pPr>
      <w:r>
        <w:t>There will be 3 prelim rounds and no finals in IEs and 4 prelims round</w:t>
      </w:r>
      <w:r w:rsidR="000B6CCB">
        <w:t>s</w:t>
      </w:r>
      <w:r>
        <w:t xml:space="preserve"> in debate.</w:t>
      </w:r>
    </w:p>
    <w:p w:rsidR="00AE5DE9" w:rsidRPr="00AE5DE9" w:rsidRDefault="00AE5DE9" w:rsidP="00AE5DE9"/>
    <w:p w:rsidR="00AE5DE9" w:rsidRPr="00AE5DE9" w:rsidRDefault="00AE5DE9" w:rsidP="00AE5DE9">
      <w:r w:rsidRPr="00AE5DE9">
        <w:t xml:space="preserve">Conference details are included on the following pages.  If you have questions, please feel free to call </w:t>
      </w:r>
      <w:proofErr w:type="spellStart"/>
      <w:r w:rsidR="00F42D55">
        <w:t>Tomkea</w:t>
      </w:r>
      <w:proofErr w:type="spellEnd"/>
      <w:r w:rsidR="00F42D55">
        <w:t xml:space="preserve"> Robinson</w:t>
      </w:r>
      <w:r w:rsidRPr="00AE5DE9">
        <w:t>, OFA President, at</w:t>
      </w:r>
      <w:r>
        <w:t xml:space="preserve"> </w:t>
      </w:r>
      <w:r w:rsidRPr="00AE5DE9">
        <w:t xml:space="preserve">or </w:t>
      </w:r>
      <w:r w:rsidR="00F42D55">
        <w:t>tomeka.robinson@marietta.edu</w:t>
      </w:r>
      <w:r>
        <w:t>.</w:t>
      </w:r>
    </w:p>
    <w:p w:rsidR="00AE5DE9" w:rsidRPr="00AE5DE9" w:rsidRDefault="00AE5DE9" w:rsidP="00AE5DE9">
      <w:r w:rsidRPr="00AE5DE9">
        <w:t xml:space="preserve">Hope to see you on </w:t>
      </w:r>
      <w:r w:rsidR="000B6CCB">
        <w:t>September 17</w:t>
      </w:r>
      <w:r w:rsidR="000B6CCB" w:rsidRPr="000B6CCB">
        <w:rPr>
          <w:vertAlign w:val="superscript"/>
        </w:rPr>
        <w:t>th</w:t>
      </w:r>
      <w:r w:rsidRPr="00AE5DE9">
        <w:t>!</w:t>
      </w:r>
    </w:p>
    <w:p w:rsidR="00AE5DE9" w:rsidRDefault="00AE5DE9"/>
    <w:p w:rsidR="00AE5DE9" w:rsidRDefault="00AE5DE9">
      <w:r>
        <w:t>Respectfully,</w:t>
      </w:r>
    </w:p>
    <w:p w:rsidR="00AE5DE9" w:rsidRDefault="00AE5DE9"/>
    <w:p w:rsidR="00AE5DE9" w:rsidRDefault="00AE5DE9"/>
    <w:p w:rsidR="00AE5DE9" w:rsidRDefault="00F42D55">
      <w:proofErr w:type="spellStart"/>
      <w:r>
        <w:t>Tomeka</w:t>
      </w:r>
      <w:proofErr w:type="spellEnd"/>
      <w:r>
        <w:t xml:space="preserve"> Robinson</w:t>
      </w:r>
    </w:p>
    <w:p w:rsidR="00AE5DE9" w:rsidRDefault="00AE5DE9">
      <w:r>
        <w:t>OFA President</w:t>
      </w:r>
    </w:p>
    <w:p w:rsidR="00AE5DE9" w:rsidRPr="002C017A" w:rsidRDefault="00AE5DE9">
      <w:pPr>
        <w:rPr>
          <w:b/>
          <w:sz w:val="20"/>
          <w:szCs w:val="20"/>
        </w:rPr>
      </w:pPr>
      <w:r>
        <w:br w:type="page"/>
      </w:r>
      <w:r w:rsidRPr="002C017A">
        <w:rPr>
          <w:b/>
          <w:sz w:val="20"/>
          <w:szCs w:val="20"/>
        </w:rPr>
        <w:lastRenderedPageBreak/>
        <w:t>Entry Information</w:t>
      </w:r>
    </w:p>
    <w:p w:rsidR="00AE5DE9" w:rsidRDefault="00AE5DE9">
      <w:pPr>
        <w:rPr>
          <w:sz w:val="20"/>
          <w:szCs w:val="20"/>
        </w:rPr>
      </w:pPr>
      <w:r w:rsidRPr="002C017A">
        <w:rPr>
          <w:sz w:val="20"/>
          <w:szCs w:val="20"/>
        </w:rPr>
        <w:t xml:space="preserve">There is no limit to the number of entries a school may bring.  However, each student may enter up to 2 events per bracket.  A student may only enter one DUO.  L/D counts as one event in each bracket.  </w:t>
      </w:r>
      <w:r w:rsidR="00F42D55">
        <w:rPr>
          <w:sz w:val="20"/>
          <w:szCs w:val="20"/>
        </w:rPr>
        <w:t xml:space="preserve">Students entered in </w:t>
      </w:r>
      <w:proofErr w:type="spellStart"/>
      <w:r w:rsidR="00F42D55">
        <w:rPr>
          <w:sz w:val="20"/>
          <w:szCs w:val="20"/>
        </w:rPr>
        <w:t>Parli</w:t>
      </w:r>
      <w:proofErr w:type="spellEnd"/>
      <w:r w:rsidR="00F42D55">
        <w:rPr>
          <w:sz w:val="20"/>
          <w:szCs w:val="20"/>
        </w:rPr>
        <w:t xml:space="preserve"> may not enter any other events.  </w:t>
      </w:r>
      <w:r w:rsidR="002328EF">
        <w:rPr>
          <w:sz w:val="20"/>
          <w:szCs w:val="20"/>
        </w:rPr>
        <w:t>Entries must be received by 5:00 pm on Tuesday</w:t>
      </w:r>
      <w:r w:rsidRPr="002C017A">
        <w:rPr>
          <w:sz w:val="20"/>
          <w:szCs w:val="20"/>
        </w:rPr>
        <w:t>, September</w:t>
      </w:r>
      <w:r w:rsidR="002C017A">
        <w:rPr>
          <w:sz w:val="20"/>
          <w:szCs w:val="20"/>
        </w:rPr>
        <w:t xml:space="preserve"> 1</w:t>
      </w:r>
      <w:r w:rsidR="00F42D55">
        <w:rPr>
          <w:sz w:val="20"/>
          <w:szCs w:val="20"/>
        </w:rPr>
        <w:t>7</w:t>
      </w:r>
      <w:r w:rsidR="002C017A" w:rsidRPr="002C017A">
        <w:rPr>
          <w:sz w:val="20"/>
          <w:szCs w:val="20"/>
          <w:vertAlign w:val="superscript"/>
        </w:rPr>
        <w:t>th</w:t>
      </w:r>
      <w:r w:rsidRPr="002C017A">
        <w:rPr>
          <w:sz w:val="20"/>
          <w:szCs w:val="20"/>
        </w:rPr>
        <w:t xml:space="preserve">.  </w:t>
      </w:r>
      <w:r w:rsidR="002328EF">
        <w:rPr>
          <w:sz w:val="20"/>
          <w:szCs w:val="20"/>
        </w:rPr>
        <w:t>Changes without a fee can be made online until 5:00 pm on Wednesday, September 1</w:t>
      </w:r>
      <w:r w:rsidR="00F42D55">
        <w:rPr>
          <w:sz w:val="20"/>
          <w:szCs w:val="20"/>
        </w:rPr>
        <w:t>8</w:t>
      </w:r>
      <w:r w:rsidR="002328EF" w:rsidRPr="002328EF">
        <w:rPr>
          <w:sz w:val="20"/>
          <w:szCs w:val="20"/>
          <w:vertAlign w:val="superscript"/>
        </w:rPr>
        <w:t>th</w:t>
      </w:r>
      <w:r w:rsidR="002328EF">
        <w:rPr>
          <w:sz w:val="20"/>
          <w:szCs w:val="20"/>
        </w:rPr>
        <w:t xml:space="preserve">.  </w:t>
      </w:r>
      <w:r w:rsidRPr="002C017A">
        <w:rPr>
          <w:sz w:val="20"/>
          <w:szCs w:val="20"/>
        </w:rPr>
        <w:t xml:space="preserve">Please submit </w:t>
      </w:r>
      <w:r w:rsidR="000B6CCB">
        <w:rPr>
          <w:sz w:val="20"/>
          <w:szCs w:val="20"/>
        </w:rPr>
        <w:t>entries</w:t>
      </w:r>
      <w:r w:rsidR="002328EF">
        <w:rPr>
          <w:sz w:val="20"/>
          <w:szCs w:val="20"/>
        </w:rPr>
        <w:t xml:space="preserve"> and changes</w:t>
      </w:r>
      <w:r w:rsidR="000B6CCB">
        <w:rPr>
          <w:sz w:val="20"/>
          <w:szCs w:val="20"/>
        </w:rPr>
        <w:t xml:space="preserve"> via </w:t>
      </w:r>
      <w:hyperlink r:id="rId6" w:history="1">
        <w:r w:rsidR="000B6CCB" w:rsidRPr="007A6C44">
          <w:rPr>
            <w:rStyle w:val="Hyperlink"/>
            <w:sz w:val="20"/>
            <w:szCs w:val="20"/>
          </w:rPr>
          <w:t>http://www.forensicstournament.net</w:t>
        </w:r>
      </w:hyperlink>
      <w:r w:rsidR="002328EF">
        <w:rPr>
          <w:sz w:val="20"/>
          <w:szCs w:val="20"/>
        </w:rPr>
        <w:t xml:space="preserve">.  Changes after the deadline should be emailed to </w:t>
      </w:r>
      <w:hyperlink r:id="rId7" w:history="1">
        <w:r w:rsidR="002328EF" w:rsidRPr="007A6C44">
          <w:rPr>
            <w:rStyle w:val="Hyperlink"/>
            <w:sz w:val="20"/>
            <w:szCs w:val="20"/>
          </w:rPr>
          <w:t>westd1@ohio.edu</w:t>
        </w:r>
      </w:hyperlink>
    </w:p>
    <w:p w:rsidR="002C017A" w:rsidRPr="002C017A" w:rsidRDefault="002C017A">
      <w:pPr>
        <w:rPr>
          <w:sz w:val="20"/>
          <w:szCs w:val="20"/>
        </w:rPr>
      </w:pPr>
    </w:p>
    <w:p w:rsidR="00AE5DE9" w:rsidRPr="002C017A" w:rsidRDefault="00AE5DE9">
      <w:pPr>
        <w:rPr>
          <w:sz w:val="20"/>
          <w:szCs w:val="20"/>
        </w:rPr>
      </w:pPr>
      <w:r w:rsidRPr="002C017A">
        <w:rPr>
          <w:b/>
          <w:sz w:val="20"/>
          <w:szCs w:val="20"/>
        </w:rPr>
        <w:t>Entry Fees:</w:t>
      </w:r>
      <w:r w:rsidRPr="002C017A">
        <w:rPr>
          <w:sz w:val="20"/>
          <w:szCs w:val="20"/>
        </w:rPr>
        <w:t xml:space="preserve">  $3 per IE Slot</w:t>
      </w:r>
      <w:r w:rsidR="00BF0C39" w:rsidRPr="002C017A">
        <w:rPr>
          <w:sz w:val="20"/>
          <w:szCs w:val="20"/>
        </w:rPr>
        <w:t xml:space="preserve">, $6 per L/D slot, </w:t>
      </w:r>
      <w:r w:rsidR="00F42D55">
        <w:rPr>
          <w:sz w:val="20"/>
          <w:szCs w:val="20"/>
        </w:rPr>
        <w:t>$12/</w:t>
      </w:r>
      <w:proofErr w:type="spellStart"/>
      <w:r w:rsidR="00F42D55">
        <w:rPr>
          <w:sz w:val="20"/>
          <w:szCs w:val="20"/>
        </w:rPr>
        <w:t>Parli</w:t>
      </w:r>
      <w:proofErr w:type="spellEnd"/>
      <w:r w:rsidR="00F42D55">
        <w:rPr>
          <w:sz w:val="20"/>
          <w:szCs w:val="20"/>
        </w:rPr>
        <w:t xml:space="preserve"> entry, </w:t>
      </w:r>
      <w:r w:rsidR="00BF0C39" w:rsidRPr="002C017A">
        <w:rPr>
          <w:sz w:val="20"/>
          <w:szCs w:val="20"/>
        </w:rPr>
        <w:t>$10 per uncovered IE, $20 per uncovered debate</w:t>
      </w:r>
      <w:r w:rsidR="00F42D55">
        <w:rPr>
          <w:sz w:val="20"/>
          <w:szCs w:val="20"/>
        </w:rPr>
        <w:t xml:space="preserve"> entry</w:t>
      </w:r>
      <w:r w:rsidR="00BF0C39" w:rsidRPr="002C017A">
        <w:rPr>
          <w:sz w:val="20"/>
          <w:szCs w:val="20"/>
        </w:rPr>
        <w:t>.  A $10 change fee for drop/adds after the entry deadline plus a $50 fee per dropped judge.  If you plan on attending the conference workshops only, please call and confirm your plans.  All participants (judges and contestants) will be charged $5 for lunch (pizza and drinks).</w:t>
      </w:r>
      <w:r w:rsidR="00B4226D" w:rsidRPr="002C017A">
        <w:rPr>
          <w:sz w:val="20"/>
          <w:szCs w:val="20"/>
        </w:rPr>
        <w:t xml:space="preserve">  Your $60 OFA Annual dues can be paid at registration.</w:t>
      </w:r>
    </w:p>
    <w:p w:rsidR="00BF0C39" w:rsidRPr="002C017A" w:rsidRDefault="00BF0C39">
      <w:pPr>
        <w:rPr>
          <w:sz w:val="20"/>
          <w:szCs w:val="20"/>
        </w:rPr>
      </w:pPr>
    </w:p>
    <w:p w:rsidR="00BF0C39" w:rsidRPr="002C017A" w:rsidRDefault="00BF0C39">
      <w:pPr>
        <w:rPr>
          <w:b/>
          <w:sz w:val="20"/>
          <w:szCs w:val="20"/>
        </w:rPr>
      </w:pPr>
      <w:r w:rsidRPr="002C017A">
        <w:rPr>
          <w:b/>
          <w:sz w:val="20"/>
          <w:szCs w:val="20"/>
        </w:rPr>
        <w:t>Event Brackets:</w:t>
      </w:r>
    </w:p>
    <w:p w:rsidR="00BF0C39" w:rsidRPr="002C017A" w:rsidRDefault="00BF0C39">
      <w:pPr>
        <w:rPr>
          <w:sz w:val="20"/>
          <w:szCs w:val="20"/>
        </w:rPr>
      </w:pPr>
      <w:r w:rsidRPr="002C017A">
        <w:rPr>
          <w:sz w:val="20"/>
          <w:szCs w:val="20"/>
        </w:rPr>
        <w:t>A:</w:t>
      </w:r>
      <w:r w:rsidRPr="002C017A">
        <w:rPr>
          <w:sz w:val="20"/>
          <w:szCs w:val="20"/>
        </w:rPr>
        <w:tab/>
        <w:t>Extem</w:t>
      </w:r>
      <w:r w:rsidR="000B6CCB">
        <w:rPr>
          <w:sz w:val="20"/>
          <w:szCs w:val="20"/>
        </w:rPr>
        <w:t xml:space="preserve">p, Inform, Poetry, Duo, </w:t>
      </w:r>
      <w:proofErr w:type="spellStart"/>
      <w:r w:rsidR="000B6CCB">
        <w:rPr>
          <w:sz w:val="20"/>
          <w:szCs w:val="20"/>
        </w:rPr>
        <w:t>Crit</w:t>
      </w:r>
      <w:proofErr w:type="spellEnd"/>
      <w:r w:rsidR="000B6CCB">
        <w:rPr>
          <w:sz w:val="20"/>
          <w:szCs w:val="20"/>
        </w:rPr>
        <w:t>, Forensics Criticism</w:t>
      </w:r>
      <w:r w:rsidR="002328EF">
        <w:rPr>
          <w:sz w:val="20"/>
          <w:szCs w:val="20"/>
        </w:rPr>
        <w:t>, POI</w:t>
      </w:r>
      <w:r w:rsidRPr="002C017A">
        <w:rPr>
          <w:sz w:val="20"/>
          <w:szCs w:val="20"/>
        </w:rPr>
        <w:t xml:space="preserve"> &amp; LD Debate</w:t>
      </w:r>
      <w:r w:rsidR="00F42D55">
        <w:rPr>
          <w:sz w:val="20"/>
          <w:szCs w:val="20"/>
        </w:rPr>
        <w:t xml:space="preserve"> or </w:t>
      </w:r>
      <w:proofErr w:type="spellStart"/>
      <w:r w:rsidR="00F42D55">
        <w:rPr>
          <w:sz w:val="20"/>
          <w:szCs w:val="20"/>
        </w:rPr>
        <w:t>Parli</w:t>
      </w:r>
      <w:proofErr w:type="spellEnd"/>
    </w:p>
    <w:p w:rsidR="00BF0C39" w:rsidRPr="002C017A" w:rsidRDefault="00BF0C39">
      <w:pPr>
        <w:rPr>
          <w:sz w:val="20"/>
          <w:szCs w:val="20"/>
        </w:rPr>
      </w:pPr>
      <w:r w:rsidRPr="002C017A">
        <w:rPr>
          <w:sz w:val="20"/>
          <w:szCs w:val="20"/>
        </w:rPr>
        <w:t>B:</w:t>
      </w:r>
      <w:r w:rsidRPr="002C017A">
        <w:rPr>
          <w:sz w:val="20"/>
          <w:szCs w:val="20"/>
        </w:rPr>
        <w:tab/>
        <w:t>Impromptu, Persuasion, Prose, ADS, DI &amp; LD Debate</w:t>
      </w:r>
      <w:r w:rsidR="00F42D55">
        <w:rPr>
          <w:sz w:val="20"/>
          <w:szCs w:val="20"/>
        </w:rPr>
        <w:t xml:space="preserve"> or </w:t>
      </w:r>
      <w:proofErr w:type="spellStart"/>
      <w:r w:rsidR="00F42D55">
        <w:rPr>
          <w:sz w:val="20"/>
          <w:szCs w:val="20"/>
        </w:rPr>
        <w:t>Parli</w:t>
      </w:r>
      <w:proofErr w:type="spellEnd"/>
    </w:p>
    <w:p w:rsidR="00BF0C39" w:rsidRPr="002C017A" w:rsidRDefault="00BF0C39">
      <w:pPr>
        <w:rPr>
          <w:sz w:val="20"/>
          <w:szCs w:val="20"/>
        </w:rPr>
      </w:pPr>
      <w:r w:rsidRPr="002C017A">
        <w:rPr>
          <w:sz w:val="20"/>
          <w:szCs w:val="20"/>
        </w:rPr>
        <w:t xml:space="preserve">*We may move events to even the brackets.  </w:t>
      </w:r>
    </w:p>
    <w:p w:rsidR="00BF0C39" w:rsidRPr="002C017A" w:rsidRDefault="00BF0C39">
      <w:pPr>
        <w:rPr>
          <w:sz w:val="20"/>
          <w:szCs w:val="20"/>
        </w:rPr>
      </w:pPr>
    </w:p>
    <w:p w:rsidR="00BF0C39" w:rsidRPr="002C017A" w:rsidRDefault="00BF0C39">
      <w:pPr>
        <w:rPr>
          <w:b/>
          <w:sz w:val="20"/>
          <w:szCs w:val="20"/>
        </w:rPr>
      </w:pPr>
      <w:r w:rsidRPr="002C017A">
        <w:rPr>
          <w:b/>
          <w:sz w:val="20"/>
          <w:szCs w:val="20"/>
        </w:rPr>
        <w:t>Judging Information</w:t>
      </w:r>
    </w:p>
    <w:p w:rsidR="00BF0C39" w:rsidRPr="002C017A" w:rsidRDefault="00BF0C39">
      <w:pPr>
        <w:rPr>
          <w:sz w:val="20"/>
          <w:szCs w:val="20"/>
        </w:rPr>
      </w:pPr>
      <w:r w:rsidRPr="002C017A">
        <w:rPr>
          <w:sz w:val="20"/>
          <w:szCs w:val="20"/>
        </w:rPr>
        <w:t>One judge covers 6 IE slots or up to 2 L/D slots</w:t>
      </w:r>
      <w:r w:rsidR="00F42D55">
        <w:rPr>
          <w:sz w:val="20"/>
          <w:szCs w:val="20"/>
        </w:rPr>
        <w:t xml:space="preserve"> or 2 </w:t>
      </w:r>
      <w:proofErr w:type="spellStart"/>
      <w:r w:rsidR="00F42D55">
        <w:rPr>
          <w:sz w:val="20"/>
          <w:szCs w:val="20"/>
        </w:rPr>
        <w:t>Parli</w:t>
      </w:r>
      <w:proofErr w:type="spellEnd"/>
      <w:r w:rsidR="00F42D55">
        <w:rPr>
          <w:sz w:val="20"/>
          <w:szCs w:val="20"/>
        </w:rPr>
        <w:t xml:space="preserve"> entries</w:t>
      </w:r>
      <w:r w:rsidRPr="002C017A">
        <w:rPr>
          <w:sz w:val="20"/>
          <w:szCs w:val="20"/>
        </w:rPr>
        <w:t>.  Schools receive ½ judge credit on assessed tournament judging fees for each workshop run by their coaching staff.   Please bring enough judges to cover your entry.</w:t>
      </w:r>
    </w:p>
    <w:p w:rsidR="00DE1F4F" w:rsidRPr="002C017A" w:rsidRDefault="00DE1F4F">
      <w:pPr>
        <w:rPr>
          <w:sz w:val="20"/>
          <w:szCs w:val="20"/>
        </w:rPr>
      </w:pPr>
    </w:p>
    <w:p w:rsidR="00DE1F4F" w:rsidRPr="002C017A" w:rsidRDefault="00DE1F4F">
      <w:pPr>
        <w:rPr>
          <w:b/>
          <w:sz w:val="20"/>
          <w:szCs w:val="20"/>
        </w:rPr>
      </w:pPr>
      <w:r w:rsidRPr="002C017A">
        <w:rPr>
          <w:b/>
          <w:sz w:val="20"/>
          <w:szCs w:val="20"/>
        </w:rPr>
        <w:t>Awards:</w:t>
      </w:r>
    </w:p>
    <w:p w:rsidR="00DE1F4F" w:rsidRDefault="00DE1F4F">
      <w:pPr>
        <w:rPr>
          <w:sz w:val="20"/>
          <w:szCs w:val="20"/>
        </w:rPr>
      </w:pPr>
      <w:r w:rsidRPr="002C017A">
        <w:rPr>
          <w:sz w:val="20"/>
          <w:szCs w:val="20"/>
        </w:rPr>
        <w:t>Certificates will be presented to the top 6 competitors in each event.  In the spirit of a teaching tournament, there will be no final rounds, no Trithon an</w:t>
      </w:r>
      <w:r w:rsidR="000B6CCB">
        <w:rPr>
          <w:sz w:val="20"/>
          <w:szCs w:val="20"/>
        </w:rPr>
        <w:t xml:space="preserve">d no Team Sweepstakes.  </w:t>
      </w:r>
    </w:p>
    <w:p w:rsidR="00F42D55" w:rsidRPr="002C017A" w:rsidRDefault="00F42D55">
      <w:pPr>
        <w:rPr>
          <w:b/>
          <w:sz w:val="20"/>
          <w:szCs w:val="20"/>
        </w:rPr>
      </w:pPr>
    </w:p>
    <w:p w:rsidR="008B4654" w:rsidRPr="002C017A" w:rsidRDefault="00DE1F4F">
      <w:pPr>
        <w:rPr>
          <w:sz w:val="20"/>
          <w:szCs w:val="20"/>
        </w:rPr>
      </w:pPr>
      <w:r w:rsidRPr="002C017A">
        <w:rPr>
          <w:b/>
          <w:sz w:val="20"/>
          <w:szCs w:val="20"/>
        </w:rPr>
        <w:t>Directions and Lodging</w:t>
      </w:r>
      <w:r w:rsidRPr="002C017A">
        <w:rPr>
          <w:sz w:val="20"/>
          <w:szCs w:val="20"/>
        </w:rPr>
        <w:br/>
        <w:t xml:space="preserve">Recommended information is available through the </w:t>
      </w:r>
      <w:smartTag w:uri="urn:schemas-microsoft-com:office:smarttags" w:element="place">
        <w:smartTag w:uri="urn:schemas-microsoft-com:office:smarttags" w:element="PlaceName">
          <w:r w:rsidRPr="002C017A">
            <w:rPr>
              <w:sz w:val="20"/>
              <w:szCs w:val="20"/>
            </w:rPr>
            <w:t>Muskingum</w:t>
          </w:r>
        </w:smartTag>
        <w:r w:rsidRPr="002C017A">
          <w:rPr>
            <w:sz w:val="20"/>
            <w:szCs w:val="20"/>
          </w:rPr>
          <w:t xml:space="preserve"> </w:t>
        </w:r>
        <w:smartTag w:uri="urn:schemas-microsoft-com:office:smarttags" w:element="PlaceType">
          <w:r w:rsidRPr="002C017A">
            <w:rPr>
              <w:sz w:val="20"/>
              <w:szCs w:val="20"/>
            </w:rPr>
            <w:t>College</w:t>
          </w:r>
        </w:smartTag>
      </w:smartTag>
      <w:r w:rsidRPr="002C017A">
        <w:rPr>
          <w:sz w:val="20"/>
          <w:szCs w:val="20"/>
        </w:rPr>
        <w:t xml:space="preserve"> website.  For local directions, visit: </w:t>
      </w:r>
      <w:hyperlink r:id="rId8" w:history="1">
        <w:r w:rsidR="008B4654" w:rsidRPr="002C017A">
          <w:rPr>
            <w:rStyle w:val="Hyperlink"/>
            <w:sz w:val="20"/>
            <w:szCs w:val="20"/>
          </w:rPr>
          <w:t>www.muskingum.edu/home/visitsmap/localmap.html</w:t>
        </w:r>
      </w:hyperlink>
      <w:r w:rsidR="008B4654" w:rsidRPr="002C017A">
        <w:rPr>
          <w:sz w:val="20"/>
          <w:szCs w:val="20"/>
        </w:rPr>
        <w:t>; for lodging: www. Muskingum.edu/home/visitsmaps/lodgings.html</w:t>
      </w:r>
    </w:p>
    <w:p w:rsidR="008B4654" w:rsidRPr="002C017A" w:rsidRDefault="008B4654">
      <w:pPr>
        <w:rPr>
          <w:b/>
          <w:sz w:val="20"/>
          <w:szCs w:val="20"/>
        </w:rPr>
      </w:pPr>
    </w:p>
    <w:p w:rsidR="008B4654" w:rsidRPr="002C017A" w:rsidRDefault="008B4654">
      <w:pPr>
        <w:rPr>
          <w:b/>
          <w:sz w:val="20"/>
          <w:szCs w:val="20"/>
        </w:rPr>
      </w:pPr>
      <w:r w:rsidRPr="002C017A">
        <w:rPr>
          <w:b/>
          <w:sz w:val="20"/>
          <w:szCs w:val="20"/>
        </w:rPr>
        <w:t>Tentative Schedule</w:t>
      </w:r>
    </w:p>
    <w:p w:rsidR="008B4654" w:rsidRPr="002C017A" w:rsidRDefault="008B4654">
      <w:pPr>
        <w:rPr>
          <w:sz w:val="20"/>
          <w:szCs w:val="20"/>
        </w:rPr>
      </w:pPr>
      <w:r w:rsidRPr="002C017A">
        <w:rPr>
          <w:sz w:val="20"/>
          <w:szCs w:val="20"/>
        </w:rPr>
        <w:t>8:00 – 8:30 am</w:t>
      </w:r>
      <w:r w:rsidRPr="002C017A">
        <w:rPr>
          <w:sz w:val="20"/>
          <w:szCs w:val="20"/>
        </w:rPr>
        <w:tab/>
        <w:t>Registration – Caldwell Hall 3</w:t>
      </w:r>
      <w:r w:rsidRPr="002C017A">
        <w:rPr>
          <w:sz w:val="20"/>
          <w:szCs w:val="20"/>
          <w:vertAlign w:val="superscript"/>
        </w:rPr>
        <w:t>rd</w:t>
      </w:r>
      <w:r w:rsidRPr="002C017A">
        <w:rPr>
          <w:sz w:val="20"/>
          <w:szCs w:val="20"/>
        </w:rPr>
        <w:t xml:space="preserve"> Floor Lobby</w:t>
      </w:r>
      <w:bookmarkStart w:id="0" w:name="_GoBack"/>
      <w:bookmarkEnd w:id="0"/>
    </w:p>
    <w:p w:rsidR="008B4654" w:rsidRDefault="008B4654">
      <w:pPr>
        <w:rPr>
          <w:sz w:val="20"/>
          <w:szCs w:val="20"/>
        </w:rPr>
      </w:pPr>
      <w:r w:rsidRPr="002C017A">
        <w:rPr>
          <w:sz w:val="20"/>
          <w:szCs w:val="20"/>
        </w:rPr>
        <w:t>8:30 am</w:t>
      </w:r>
      <w:r w:rsidRPr="002C017A">
        <w:rPr>
          <w:sz w:val="20"/>
          <w:szCs w:val="20"/>
        </w:rPr>
        <w:tab/>
      </w:r>
      <w:r w:rsidRPr="002C017A">
        <w:rPr>
          <w:sz w:val="20"/>
          <w:szCs w:val="20"/>
        </w:rPr>
        <w:tab/>
      </w:r>
      <w:r w:rsidR="000B6CCB">
        <w:rPr>
          <w:sz w:val="20"/>
          <w:szCs w:val="20"/>
        </w:rPr>
        <w:t>OFA Business Meeting</w:t>
      </w:r>
    </w:p>
    <w:p w:rsidR="000B6CCB" w:rsidRPr="002C017A" w:rsidRDefault="000B6CCB">
      <w:pPr>
        <w:rPr>
          <w:sz w:val="20"/>
          <w:szCs w:val="20"/>
        </w:rPr>
      </w:pPr>
      <w:r>
        <w:rPr>
          <w:sz w:val="20"/>
          <w:szCs w:val="20"/>
        </w:rPr>
        <w:t xml:space="preserve">9:00 </w:t>
      </w:r>
      <w:proofErr w:type="gramStart"/>
      <w:r>
        <w:rPr>
          <w:sz w:val="20"/>
          <w:szCs w:val="20"/>
        </w:rPr>
        <w:t>am</w:t>
      </w:r>
      <w:proofErr w:type="gramEnd"/>
      <w:r>
        <w:rPr>
          <w:sz w:val="20"/>
          <w:szCs w:val="20"/>
        </w:rPr>
        <w:tab/>
      </w:r>
      <w:r>
        <w:rPr>
          <w:sz w:val="20"/>
          <w:szCs w:val="20"/>
        </w:rPr>
        <w:tab/>
      </w:r>
      <w:proofErr w:type="spellStart"/>
      <w:r>
        <w:rPr>
          <w:sz w:val="20"/>
          <w:szCs w:val="20"/>
        </w:rPr>
        <w:t>Extemp</w:t>
      </w:r>
      <w:proofErr w:type="spellEnd"/>
      <w:r>
        <w:rPr>
          <w:sz w:val="20"/>
          <w:szCs w:val="20"/>
        </w:rPr>
        <w:t xml:space="preserve"> Draw</w:t>
      </w:r>
    </w:p>
    <w:p w:rsidR="008B4654" w:rsidRPr="002C017A" w:rsidRDefault="000B6CCB">
      <w:pPr>
        <w:rPr>
          <w:sz w:val="20"/>
          <w:szCs w:val="20"/>
        </w:rPr>
      </w:pPr>
      <w:r>
        <w:rPr>
          <w:sz w:val="20"/>
          <w:szCs w:val="20"/>
        </w:rPr>
        <w:t>9:30</w:t>
      </w:r>
      <w:r w:rsidR="008B4654" w:rsidRPr="002C017A">
        <w:rPr>
          <w:sz w:val="20"/>
          <w:szCs w:val="20"/>
        </w:rPr>
        <w:t xml:space="preserve"> am</w:t>
      </w:r>
      <w:r w:rsidR="008B4654" w:rsidRPr="002C017A">
        <w:rPr>
          <w:sz w:val="20"/>
          <w:szCs w:val="20"/>
        </w:rPr>
        <w:tab/>
      </w:r>
      <w:r w:rsidR="008B4654" w:rsidRPr="002C017A">
        <w:rPr>
          <w:sz w:val="20"/>
          <w:szCs w:val="20"/>
        </w:rPr>
        <w:tab/>
        <w:t>Round I A, L/D 1</w:t>
      </w:r>
    </w:p>
    <w:p w:rsidR="008B4654" w:rsidRPr="002C017A" w:rsidRDefault="000B6CCB">
      <w:pPr>
        <w:rPr>
          <w:sz w:val="20"/>
          <w:szCs w:val="20"/>
        </w:rPr>
      </w:pPr>
      <w:r>
        <w:rPr>
          <w:sz w:val="20"/>
          <w:szCs w:val="20"/>
        </w:rPr>
        <w:t>10:45</w:t>
      </w:r>
      <w:r w:rsidR="002C017A">
        <w:rPr>
          <w:sz w:val="20"/>
          <w:szCs w:val="20"/>
        </w:rPr>
        <w:t xml:space="preserve"> am</w:t>
      </w:r>
      <w:r w:rsidR="002C017A">
        <w:rPr>
          <w:sz w:val="20"/>
          <w:szCs w:val="20"/>
        </w:rPr>
        <w:tab/>
      </w:r>
      <w:r w:rsidR="008B4654" w:rsidRPr="002C017A">
        <w:rPr>
          <w:sz w:val="20"/>
          <w:szCs w:val="20"/>
        </w:rPr>
        <w:t>Round I B, L/D 2</w:t>
      </w:r>
    </w:p>
    <w:p w:rsidR="008B4654" w:rsidRPr="002C017A" w:rsidRDefault="000B6CCB">
      <w:pPr>
        <w:rPr>
          <w:sz w:val="20"/>
          <w:szCs w:val="20"/>
        </w:rPr>
      </w:pPr>
      <w:r>
        <w:rPr>
          <w:sz w:val="20"/>
          <w:szCs w:val="20"/>
        </w:rPr>
        <w:t>11:45</w:t>
      </w:r>
      <w:r w:rsidR="002C017A">
        <w:rPr>
          <w:sz w:val="20"/>
          <w:szCs w:val="20"/>
        </w:rPr>
        <w:t xml:space="preserve"> am</w:t>
      </w:r>
      <w:r w:rsidR="002C017A">
        <w:rPr>
          <w:sz w:val="20"/>
          <w:szCs w:val="20"/>
        </w:rPr>
        <w:tab/>
      </w:r>
      <w:r w:rsidR="008B4654" w:rsidRPr="002C017A">
        <w:rPr>
          <w:sz w:val="20"/>
          <w:szCs w:val="20"/>
        </w:rPr>
        <w:t>Pick up lunch in Caldwell Lobby</w:t>
      </w:r>
    </w:p>
    <w:p w:rsidR="00CE7A83" w:rsidRPr="002C017A" w:rsidRDefault="000B6CCB" w:rsidP="000B6CCB">
      <w:pPr>
        <w:rPr>
          <w:sz w:val="20"/>
          <w:szCs w:val="20"/>
        </w:rPr>
      </w:pPr>
      <w:r>
        <w:rPr>
          <w:sz w:val="20"/>
          <w:szCs w:val="20"/>
        </w:rPr>
        <w:t>Noon</w:t>
      </w:r>
      <w:r>
        <w:rPr>
          <w:sz w:val="20"/>
          <w:szCs w:val="20"/>
        </w:rPr>
        <w:tab/>
      </w:r>
      <w:r w:rsidR="002C017A">
        <w:rPr>
          <w:sz w:val="20"/>
          <w:szCs w:val="20"/>
        </w:rPr>
        <w:tab/>
      </w:r>
      <w:r w:rsidR="008B4654" w:rsidRPr="002C017A">
        <w:rPr>
          <w:sz w:val="20"/>
          <w:szCs w:val="20"/>
        </w:rPr>
        <w:t xml:space="preserve">Workshop Sessions </w:t>
      </w:r>
      <w:r w:rsidR="00CE7A83">
        <w:rPr>
          <w:sz w:val="20"/>
          <w:szCs w:val="20"/>
        </w:rPr>
        <w:tab/>
      </w:r>
      <w:r w:rsidR="00CE7A83">
        <w:rPr>
          <w:sz w:val="20"/>
          <w:szCs w:val="20"/>
        </w:rPr>
        <w:tab/>
      </w:r>
    </w:p>
    <w:p w:rsidR="008B4654" w:rsidRPr="002C017A" w:rsidRDefault="000B6CCB">
      <w:pPr>
        <w:rPr>
          <w:sz w:val="20"/>
          <w:szCs w:val="20"/>
        </w:rPr>
      </w:pPr>
      <w:r>
        <w:rPr>
          <w:sz w:val="20"/>
          <w:szCs w:val="20"/>
        </w:rPr>
        <w:t>1:00</w:t>
      </w:r>
      <w:r w:rsidR="002C017A">
        <w:rPr>
          <w:sz w:val="20"/>
          <w:szCs w:val="20"/>
        </w:rPr>
        <w:t xml:space="preserve"> pm</w:t>
      </w:r>
      <w:r w:rsidR="002C017A">
        <w:rPr>
          <w:sz w:val="20"/>
          <w:szCs w:val="20"/>
        </w:rPr>
        <w:tab/>
      </w:r>
      <w:r>
        <w:rPr>
          <w:sz w:val="20"/>
          <w:szCs w:val="20"/>
        </w:rPr>
        <w:tab/>
      </w:r>
      <w:proofErr w:type="spellStart"/>
      <w:r w:rsidR="008B4654" w:rsidRPr="002C017A">
        <w:rPr>
          <w:sz w:val="20"/>
          <w:szCs w:val="20"/>
        </w:rPr>
        <w:t>Extemp</w:t>
      </w:r>
      <w:proofErr w:type="spellEnd"/>
      <w:r w:rsidR="008B4654" w:rsidRPr="002C017A">
        <w:rPr>
          <w:sz w:val="20"/>
          <w:szCs w:val="20"/>
        </w:rPr>
        <w:t xml:space="preserve"> Draw</w:t>
      </w:r>
    </w:p>
    <w:p w:rsidR="008B4654" w:rsidRPr="002C017A" w:rsidRDefault="000B6CCB">
      <w:pPr>
        <w:rPr>
          <w:sz w:val="20"/>
          <w:szCs w:val="20"/>
        </w:rPr>
      </w:pPr>
      <w:r>
        <w:rPr>
          <w:sz w:val="20"/>
          <w:szCs w:val="20"/>
        </w:rPr>
        <w:t>1:30</w:t>
      </w:r>
      <w:r w:rsidR="008B4654" w:rsidRPr="002C017A">
        <w:rPr>
          <w:sz w:val="20"/>
          <w:szCs w:val="20"/>
        </w:rPr>
        <w:t xml:space="preserve"> pm</w:t>
      </w:r>
      <w:r w:rsidR="008B4654" w:rsidRPr="002C017A">
        <w:rPr>
          <w:sz w:val="20"/>
          <w:szCs w:val="20"/>
        </w:rPr>
        <w:tab/>
      </w:r>
      <w:r w:rsidR="008B4654" w:rsidRPr="002C017A">
        <w:rPr>
          <w:sz w:val="20"/>
          <w:szCs w:val="20"/>
        </w:rPr>
        <w:tab/>
        <w:t>Round II A, L/D 3</w:t>
      </w:r>
    </w:p>
    <w:p w:rsidR="008B4654" w:rsidRPr="002C017A" w:rsidRDefault="000B6CCB">
      <w:pPr>
        <w:rPr>
          <w:sz w:val="20"/>
          <w:szCs w:val="20"/>
        </w:rPr>
      </w:pPr>
      <w:r>
        <w:rPr>
          <w:sz w:val="20"/>
          <w:szCs w:val="20"/>
        </w:rPr>
        <w:t>2:45</w:t>
      </w:r>
      <w:r w:rsidR="008B4654" w:rsidRPr="002C017A">
        <w:rPr>
          <w:sz w:val="20"/>
          <w:szCs w:val="20"/>
        </w:rPr>
        <w:t xml:space="preserve"> pm</w:t>
      </w:r>
      <w:r w:rsidR="008B4654" w:rsidRPr="002C017A">
        <w:rPr>
          <w:sz w:val="20"/>
          <w:szCs w:val="20"/>
        </w:rPr>
        <w:tab/>
      </w:r>
      <w:r w:rsidR="008B4654" w:rsidRPr="002C017A">
        <w:rPr>
          <w:sz w:val="20"/>
          <w:szCs w:val="20"/>
        </w:rPr>
        <w:tab/>
        <w:t>Round II B, L/D 4</w:t>
      </w:r>
    </w:p>
    <w:p w:rsidR="008B4654" w:rsidRPr="002C017A" w:rsidRDefault="000B6CCB">
      <w:pPr>
        <w:rPr>
          <w:sz w:val="20"/>
          <w:szCs w:val="20"/>
        </w:rPr>
      </w:pPr>
      <w:r>
        <w:rPr>
          <w:sz w:val="20"/>
          <w:szCs w:val="20"/>
        </w:rPr>
        <w:t>3:45</w:t>
      </w:r>
      <w:r w:rsidR="008B4654" w:rsidRPr="002C017A">
        <w:rPr>
          <w:sz w:val="20"/>
          <w:szCs w:val="20"/>
        </w:rPr>
        <w:t xml:space="preserve"> pm</w:t>
      </w:r>
      <w:r w:rsidR="008B4654" w:rsidRPr="002C017A">
        <w:rPr>
          <w:sz w:val="20"/>
          <w:szCs w:val="20"/>
        </w:rPr>
        <w:tab/>
      </w:r>
      <w:r w:rsidR="008B4654" w:rsidRPr="002C017A">
        <w:rPr>
          <w:sz w:val="20"/>
          <w:szCs w:val="20"/>
        </w:rPr>
        <w:tab/>
      </w:r>
      <w:proofErr w:type="spellStart"/>
      <w:r w:rsidR="008B4654" w:rsidRPr="002C017A">
        <w:rPr>
          <w:sz w:val="20"/>
          <w:szCs w:val="20"/>
        </w:rPr>
        <w:t>Extemp</w:t>
      </w:r>
      <w:proofErr w:type="spellEnd"/>
      <w:r w:rsidR="008B4654" w:rsidRPr="002C017A">
        <w:rPr>
          <w:sz w:val="20"/>
          <w:szCs w:val="20"/>
        </w:rPr>
        <w:t xml:space="preserve"> Draw</w:t>
      </w:r>
    </w:p>
    <w:p w:rsidR="008B4654" w:rsidRPr="002C017A" w:rsidRDefault="000B6CCB">
      <w:pPr>
        <w:rPr>
          <w:sz w:val="20"/>
          <w:szCs w:val="20"/>
        </w:rPr>
      </w:pPr>
      <w:r>
        <w:rPr>
          <w:sz w:val="20"/>
          <w:szCs w:val="20"/>
        </w:rPr>
        <w:t>4:15</w:t>
      </w:r>
      <w:r w:rsidR="008B4654" w:rsidRPr="002C017A">
        <w:rPr>
          <w:sz w:val="20"/>
          <w:szCs w:val="20"/>
        </w:rPr>
        <w:t xml:space="preserve"> pm</w:t>
      </w:r>
      <w:r w:rsidR="008B4654" w:rsidRPr="002C017A">
        <w:rPr>
          <w:sz w:val="20"/>
          <w:szCs w:val="20"/>
        </w:rPr>
        <w:tab/>
      </w:r>
      <w:r w:rsidR="008B4654" w:rsidRPr="002C017A">
        <w:rPr>
          <w:sz w:val="20"/>
          <w:szCs w:val="20"/>
        </w:rPr>
        <w:tab/>
        <w:t xml:space="preserve">Round III A, L/D Showcase </w:t>
      </w:r>
    </w:p>
    <w:p w:rsidR="008B4654" w:rsidRDefault="000B6CCB">
      <w:pPr>
        <w:rPr>
          <w:sz w:val="20"/>
          <w:szCs w:val="20"/>
        </w:rPr>
      </w:pPr>
      <w:r>
        <w:rPr>
          <w:sz w:val="20"/>
          <w:szCs w:val="20"/>
        </w:rPr>
        <w:t>5:30</w:t>
      </w:r>
      <w:r w:rsidR="008B4654" w:rsidRPr="002C017A">
        <w:rPr>
          <w:sz w:val="20"/>
          <w:szCs w:val="20"/>
        </w:rPr>
        <w:t xml:space="preserve"> pm</w:t>
      </w:r>
      <w:r w:rsidR="008B4654" w:rsidRPr="002C017A">
        <w:rPr>
          <w:sz w:val="20"/>
          <w:szCs w:val="20"/>
        </w:rPr>
        <w:tab/>
      </w:r>
      <w:r w:rsidR="008B4654" w:rsidRPr="002C017A">
        <w:rPr>
          <w:sz w:val="20"/>
          <w:szCs w:val="20"/>
        </w:rPr>
        <w:tab/>
        <w:t>Round III B</w:t>
      </w:r>
    </w:p>
    <w:p w:rsidR="00F42D55" w:rsidRDefault="00F42D55">
      <w:pPr>
        <w:rPr>
          <w:sz w:val="20"/>
          <w:szCs w:val="20"/>
        </w:rPr>
      </w:pPr>
      <w:r>
        <w:rPr>
          <w:sz w:val="20"/>
          <w:szCs w:val="20"/>
        </w:rPr>
        <w:t>6:30 pm</w:t>
      </w:r>
      <w:r>
        <w:rPr>
          <w:sz w:val="20"/>
          <w:szCs w:val="20"/>
        </w:rPr>
        <w:tab/>
      </w:r>
      <w:r>
        <w:rPr>
          <w:sz w:val="20"/>
          <w:szCs w:val="20"/>
        </w:rPr>
        <w:tab/>
        <w:t>Workshops</w:t>
      </w:r>
    </w:p>
    <w:p w:rsidR="008B4654" w:rsidRPr="002C017A" w:rsidRDefault="000B6CCB">
      <w:pPr>
        <w:rPr>
          <w:sz w:val="20"/>
          <w:szCs w:val="20"/>
        </w:rPr>
      </w:pPr>
      <w:r>
        <w:rPr>
          <w:sz w:val="20"/>
          <w:szCs w:val="20"/>
        </w:rPr>
        <w:t>7:30</w:t>
      </w:r>
      <w:r w:rsidR="008B4654" w:rsidRPr="002C017A">
        <w:rPr>
          <w:sz w:val="20"/>
          <w:szCs w:val="20"/>
        </w:rPr>
        <w:t xml:space="preserve"> pm</w:t>
      </w:r>
      <w:r w:rsidR="008B4654" w:rsidRPr="002C017A">
        <w:rPr>
          <w:sz w:val="20"/>
          <w:szCs w:val="20"/>
        </w:rPr>
        <w:tab/>
      </w:r>
      <w:r w:rsidR="008B4654" w:rsidRPr="002C017A">
        <w:rPr>
          <w:sz w:val="20"/>
          <w:szCs w:val="20"/>
        </w:rPr>
        <w:tab/>
        <w:t>Awards</w:t>
      </w:r>
    </w:p>
    <w:p w:rsidR="00B4226D" w:rsidRPr="002C017A" w:rsidRDefault="00B4226D">
      <w:pPr>
        <w:rPr>
          <w:sz w:val="20"/>
          <w:szCs w:val="20"/>
        </w:rPr>
      </w:pPr>
    </w:p>
    <w:p w:rsidR="00B4226D" w:rsidRPr="000B6CCB" w:rsidRDefault="00B4226D" w:rsidP="000B6CCB"/>
    <w:sectPr w:rsidR="00B4226D" w:rsidRPr="000B6CCB" w:rsidSect="00665519">
      <w:pgSz w:w="12240" w:h="15840" w:code="1"/>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C11CE"/>
    <w:multiLevelType w:val="hybridMultilevel"/>
    <w:tmpl w:val="100AC23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70EC56AC"/>
    <w:multiLevelType w:val="hybridMultilevel"/>
    <w:tmpl w:val="A0F0A5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DE9"/>
    <w:rsid w:val="000209DF"/>
    <w:rsid w:val="000B6CCB"/>
    <w:rsid w:val="00191C73"/>
    <w:rsid w:val="002328EF"/>
    <w:rsid w:val="002C017A"/>
    <w:rsid w:val="00347C7D"/>
    <w:rsid w:val="005D3ECA"/>
    <w:rsid w:val="00665519"/>
    <w:rsid w:val="00727E4E"/>
    <w:rsid w:val="007A522E"/>
    <w:rsid w:val="007E65CE"/>
    <w:rsid w:val="008A1B6C"/>
    <w:rsid w:val="008A5C41"/>
    <w:rsid w:val="008B4654"/>
    <w:rsid w:val="00AE5DE9"/>
    <w:rsid w:val="00B4226D"/>
    <w:rsid w:val="00BA4201"/>
    <w:rsid w:val="00BF0C39"/>
    <w:rsid w:val="00CE7A83"/>
    <w:rsid w:val="00DE1F4F"/>
    <w:rsid w:val="00EB5898"/>
    <w:rsid w:val="00F42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B4226D"/>
    <w:pPr>
      <w:keepNext/>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E5DE9"/>
    <w:rPr>
      <w:color w:val="0000FF"/>
      <w:u w:val="single"/>
    </w:rPr>
  </w:style>
  <w:style w:type="character" w:styleId="CommentReference">
    <w:name w:val="annotation reference"/>
    <w:basedOn w:val="DefaultParagraphFont"/>
    <w:rsid w:val="000B6CCB"/>
    <w:rPr>
      <w:sz w:val="16"/>
      <w:szCs w:val="16"/>
    </w:rPr>
  </w:style>
  <w:style w:type="paragraph" w:styleId="CommentText">
    <w:name w:val="annotation text"/>
    <w:basedOn w:val="Normal"/>
    <w:link w:val="CommentTextChar"/>
    <w:rsid w:val="000B6CCB"/>
    <w:rPr>
      <w:sz w:val="20"/>
      <w:szCs w:val="20"/>
    </w:rPr>
  </w:style>
  <w:style w:type="character" w:customStyle="1" w:styleId="CommentTextChar">
    <w:name w:val="Comment Text Char"/>
    <w:basedOn w:val="DefaultParagraphFont"/>
    <w:link w:val="CommentText"/>
    <w:rsid w:val="000B6CCB"/>
  </w:style>
  <w:style w:type="paragraph" w:styleId="CommentSubject">
    <w:name w:val="annotation subject"/>
    <w:basedOn w:val="CommentText"/>
    <w:next w:val="CommentText"/>
    <w:link w:val="CommentSubjectChar"/>
    <w:rsid w:val="000B6CCB"/>
    <w:rPr>
      <w:b/>
      <w:bCs/>
    </w:rPr>
  </w:style>
  <w:style w:type="character" w:customStyle="1" w:styleId="CommentSubjectChar">
    <w:name w:val="Comment Subject Char"/>
    <w:basedOn w:val="CommentTextChar"/>
    <w:link w:val="CommentSubject"/>
    <w:rsid w:val="000B6CCB"/>
    <w:rPr>
      <w:b/>
      <w:bCs/>
    </w:rPr>
  </w:style>
  <w:style w:type="paragraph" w:styleId="BalloonText">
    <w:name w:val="Balloon Text"/>
    <w:basedOn w:val="Normal"/>
    <w:link w:val="BalloonTextChar"/>
    <w:rsid w:val="000B6CCB"/>
    <w:rPr>
      <w:rFonts w:ascii="Tahoma" w:hAnsi="Tahoma" w:cs="Tahoma"/>
      <w:sz w:val="16"/>
      <w:szCs w:val="16"/>
    </w:rPr>
  </w:style>
  <w:style w:type="character" w:customStyle="1" w:styleId="BalloonTextChar">
    <w:name w:val="Balloon Text Char"/>
    <w:basedOn w:val="DefaultParagraphFont"/>
    <w:link w:val="BalloonText"/>
    <w:rsid w:val="000B6CC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B4226D"/>
    <w:pPr>
      <w:keepNext/>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E5DE9"/>
    <w:rPr>
      <w:color w:val="0000FF"/>
      <w:u w:val="single"/>
    </w:rPr>
  </w:style>
  <w:style w:type="character" w:styleId="CommentReference">
    <w:name w:val="annotation reference"/>
    <w:basedOn w:val="DefaultParagraphFont"/>
    <w:rsid w:val="000B6CCB"/>
    <w:rPr>
      <w:sz w:val="16"/>
      <w:szCs w:val="16"/>
    </w:rPr>
  </w:style>
  <w:style w:type="paragraph" w:styleId="CommentText">
    <w:name w:val="annotation text"/>
    <w:basedOn w:val="Normal"/>
    <w:link w:val="CommentTextChar"/>
    <w:rsid w:val="000B6CCB"/>
    <w:rPr>
      <w:sz w:val="20"/>
      <w:szCs w:val="20"/>
    </w:rPr>
  </w:style>
  <w:style w:type="character" w:customStyle="1" w:styleId="CommentTextChar">
    <w:name w:val="Comment Text Char"/>
    <w:basedOn w:val="DefaultParagraphFont"/>
    <w:link w:val="CommentText"/>
    <w:rsid w:val="000B6CCB"/>
  </w:style>
  <w:style w:type="paragraph" w:styleId="CommentSubject">
    <w:name w:val="annotation subject"/>
    <w:basedOn w:val="CommentText"/>
    <w:next w:val="CommentText"/>
    <w:link w:val="CommentSubjectChar"/>
    <w:rsid w:val="000B6CCB"/>
    <w:rPr>
      <w:b/>
      <w:bCs/>
    </w:rPr>
  </w:style>
  <w:style w:type="character" w:customStyle="1" w:styleId="CommentSubjectChar">
    <w:name w:val="Comment Subject Char"/>
    <w:basedOn w:val="CommentTextChar"/>
    <w:link w:val="CommentSubject"/>
    <w:rsid w:val="000B6CCB"/>
    <w:rPr>
      <w:b/>
      <w:bCs/>
    </w:rPr>
  </w:style>
  <w:style w:type="paragraph" w:styleId="BalloonText">
    <w:name w:val="Balloon Text"/>
    <w:basedOn w:val="Normal"/>
    <w:link w:val="BalloonTextChar"/>
    <w:rsid w:val="000B6CCB"/>
    <w:rPr>
      <w:rFonts w:ascii="Tahoma" w:hAnsi="Tahoma" w:cs="Tahoma"/>
      <w:sz w:val="16"/>
      <w:szCs w:val="16"/>
    </w:rPr>
  </w:style>
  <w:style w:type="character" w:customStyle="1" w:styleId="BalloonTextChar">
    <w:name w:val="Balloon Text Char"/>
    <w:basedOn w:val="DefaultParagraphFont"/>
    <w:link w:val="BalloonText"/>
    <w:rsid w:val="000B6C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uskingum.edu/home/visitsmap/localmap.html" TargetMode="External"/><Relationship Id="rId3" Type="http://schemas.microsoft.com/office/2007/relationships/stylesWithEffects" Target="stylesWithEffects.xml"/><Relationship Id="rId7" Type="http://schemas.openxmlformats.org/officeDocument/2006/relationships/hyperlink" Target="mailto:westd1@ohio.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rensicstournament.ne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593</Words>
  <Characters>3385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OFA Fall Workshop</vt:lpstr>
    </vt:vector>
  </TitlesOfParts>
  <Company>COMS - Ohio University</Company>
  <LinksUpToDate>false</LinksUpToDate>
  <CharactersWithSpaces>3971</CharactersWithSpaces>
  <SharedDoc>false</SharedDoc>
  <HLinks>
    <vt:vector size="12" baseType="variant">
      <vt:variant>
        <vt:i4>4653070</vt:i4>
      </vt:variant>
      <vt:variant>
        <vt:i4>3</vt:i4>
      </vt:variant>
      <vt:variant>
        <vt:i4>0</vt:i4>
      </vt:variant>
      <vt:variant>
        <vt:i4>5</vt:i4>
      </vt:variant>
      <vt:variant>
        <vt:lpwstr>http://www.muskingum.edu/home/visitsmap/localmap.html</vt:lpwstr>
      </vt:variant>
      <vt:variant>
        <vt:lpwstr/>
      </vt:variant>
      <vt:variant>
        <vt:i4>5570598</vt:i4>
      </vt:variant>
      <vt:variant>
        <vt:i4>0</vt:i4>
      </vt:variant>
      <vt:variant>
        <vt:i4>0</vt:i4>
      </vt:variant>
      <vt:variant>
        <vt:i4>5</vt:i4>
      </vt:variant>
      <vt:variant>
        <vt:lpwstr>mailto:westd1@ohio.edu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OFA Fall Workshop</dc:title>
  <dc:creator>Dan West</dc:creator>
  <cp:lastModifiedBy>732-off10</cp:lastModifiedBy>
  <cp:revision>2</cp:revision>
  <cp:lastPrinted>2011-09-21T15:32:00Z</cp:lastPrinted>
  <dcterms:created xsi:type="dcterms:W3CDTF">2013-08-30T19:41:00Z</dcterms:created>
  <dcterms:modified xsi:type="dcterms:W3CDTF">2013-08-30T19:41:00Z</dcterms:modified>
</cp:coreProperties>
</file>